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Look w:val="04A0"/>
      </w:tblPr>
      <w:tblGrid>
        <w:gridCol w:w="5493"/>
      </w:tblGrid>
      <w:tr w:rsidR="00ED6F08" w:rsidTr="00ED6F08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ED6F08" w:rsidRPr="00ED6F08" w:rsidRDefault="00ED6F08" w:rsidP="00ED6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08">
              <w:rPr>
                <w:rFonts w:ascii="Times New Roman" w:hAnsi="Times New Roman" w:cs="Times New Roman"/>
                <w:sz w:val="28"/>
                <w:szCs w:val="28"/>
              </w:rPr>
              <w:t>Главе ЗАТО г. Железногорск</w:t>
            </w: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08" w:rsidRPr="00ED6F08" w:rsidRDefault="00ED6F08" w:rsidP="00ED6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D6F08" w:rsidRPr="00ED6F08" w:rsidRDefault="00ED6F08" w:rsidP="00ED6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8">
              <w:rPr>
                <w:rFonts w:ascii="Times New Roman" w:hAnsi="Times New Roman" w:cs="Times New Roman"/>
                <w:sz w:val="20"/>
                <w:szCs w:val="20"/>
              </w:rPr>
              <w:t>(Ф.И.О. гражданина, направляющего обращение)</w:t>
            </w: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</w:rPr>
            </w:pPr>
          </w:p>
          <w:p w:rsidR="00ED6F08" w:rsidRDefault="00ED6F08" w:rsidP="00E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D6F08" w:rsidRPr="00ED6F08" w:rsidRDefault="00ED6F08" w:rsidP="00ED6F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F08">
              <w:rPr>
                <w:rFonts w:ascii="Times New Roman" w:hAnsi="Times New Roman" w:cs="Times New Roman"/>
                <w:sz w:val="20"/>
                <w:szCs w:val="20"/>
              </w:rPr>
              <w:t>(место жительства гражданина, направляющего обращение)</w:t>
            </w:r>
          </w:p>
        </w:tc>
      </w:tr>
    </w:tbl>
    <w:p w:rsidR="00EE4778" w:rsidRDefault="00EE4778" w:rsidP="00ED6F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F08" w:rsidRDefault="00ED6F08" w:rsidP="00ED6F08">
      <w:pPr>
        <w:rPr>
          <w:rFonts w:ascii="Times New Roman" w:hAnsi="Times New Roman" w:cs="Times New Roman"/>
          <w:sz w:val="24"/>
          <w:szCs w:val="24"/>
        </w:rPr>
      </w:pPr>
    </w:p>
    <w:p w:rsidR="00ED6F08" w:rsidRPr="00ED6F08" w:rsidRDefault="00ED6F08" w:rsidP="00ED6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F08">
        <w:rPr>
          <w:rFonts w:ascii="Times New Roman" w:hAnsi="Times New Roman" w:cs="Times New Roman"/>
          <w:sz w:val="28"/>
          <w:szCs w:val="28"/>
        </w:rPr>
        <w:t>ОБРАЩЕНИЕ</w:t>
      </w:r>
    </w:p>
    <w:p w:rsidR="00ED6F08" w:rsidRPr="00ED6F08" w:rsidRDefault="00ED6F08" w:rsidP="00ED6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0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02.05.2006 № 59-ФЗ «О порядке рассмотрения обращений граждан Российской Федерации» сообщаю, что</w:t>
      </w: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F08" w:rsidRDefault="00F46209" w:rsidP="00ED6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</w:t>
      </w:r>
      <w:r w:rsidR="00ED6F08">
        <w:rPr>
          <w:rFonts w:ascii="Times New Roman" w:hAnsi="Times New Roman" w:cs="Times New Roman"/>
        </w:rPr>
        <w:t>. муниципального служащего, совершившего коррупционное правонарушение, описание обстоятельств коррупционного правонарушения: это может быть описание ситуации о наличии у лица личной заинтересованности, которая приводит или может привести к конфликту интересов, или информация о нарушении им установленных ограничений и запретов и т.д.)</w:t>
      </w: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F08" w:rsidRDefault="00ED6F08" w:rsidP="00ED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___________20___г. _____________________ (________________________)</w:t>
      </w:r>
    </w:p>
    <w:p w:rsidR="00ED6F08" w:rsidRPr="00ED6F08" w:rsidRDefault="00ED6F08" w:rsidP="00ED6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Ф.И.О.</w:t>
      </w:r>
    </w:p>
    <w:p w:rsidR="00ED6F08" w:rsidRPr="00ED6F08" w:rsidRDefault="00ED6F08" w:rsidP="00ED6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F08" w:rsidRPr="00ED6F08" w:rsidRDefault="00ED6F08" w:rsidP="00ED6F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6F08" w:rsidRPr="00ED6F08" w:rsidSect="00ED6F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ED6F08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50258"/>
    <w:rsid w:val="008F485E"/>
    <w:rsid w:val="0090572D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D6F08"/>
    <w:rsid w:val="00EE4778"/>
    <w:rsid w:val="00F01F04"/>
    <w:rsid w:val="00F3111D"/>
    <w:rsid w:val="00F46209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Pikalova</cp:lastModifiedBy>
  <cp:revision>2</cp:revision>
  <dcterms:created xsi:type="dcterms:W3CDTF">2020-03-24T12:23:00Z</dcterms:created>
  <dcterms:modified xsi:type="dcterms:W3CDTF">2020-03-24T12:23:00Z</dcterms:modified>
</cp:coreProperties>
</file>